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Practice Activity</w:t>
      </w:r>
    </w:p>
    <w:p>
      <w:pPr>
        <w:spacing w:after="40" w:before="0"/>
        <w:jc w:val="center"/>
      </w:pPr>
      <w:r>
        <w:rPr>
          <w:b/>
          <w:i w:val="0"/>
          <w:sz w:val="26"/>
        </w:rPr>
        <w:t>Lesson 3: Number Pyramid</w:t>
      </w:r>
    </w:p>
    <w:p>
      <w:pPr>
        <w:spacing w:after="160" w:before="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160" w:before="0"/>
      </w:pPr>
      <w:r>
        <w:rPr>
          <w:b w:val="0"/>
          <w:i/>
          <w:color w:val="555555"/>
          <w:sz w:val="20"/>
        </w:rPr>
        <w:t>Each brick is the SUM of the two bricks below it. Fill in the empty bricks all the way to the top.</w:t>
      </w:r>
    </w:p>
    <w:p>
      <w:pPr>
        <w:spacing w:after="200" w:before="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120" w:before="0"/>
      </w:pPr>
      <w:r>
        <w:rPr>
          <w:b/>
          <w:i w:val="0"/>
          <w:color w:val="1F4E79"/>
          <w:sz w:val="24"/>
        </w:rPr>
        <w:t>Pyramid A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____ ]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____ ]     [ ____ ]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____ ]     [ ____ ]     [ ____ ]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[ 12 ]     [ 8 ]     [ 15 ]     [ 5 ]</w:t>
      </w:r>
    </w:p>
    <w:p>
      <w:pPr>
        <w:spacing w:after="120" w:before="160"/>
      </w:pPr>
      <w:r>
        <w:rPr>
          <w:b/>
          <w:i w:val="0"/>
          <w:color w:val="1F4E79"/>
          <w:sz w:val="24"/>
        </w:rPr>
        <w:t>Pyramid B  (bigger numbers)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____ ]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____ ]     [ ____ ]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____ ]     [ ____ ]     [ ____ ]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[ 45 ]     [ 38 ]     [ 60 ]     [ 27 ]</w:t>
      </w:r>
    </w:p>
    <w:p>
      <w:pPr>
        <w:spacing w:after="120" w:before="160"/>
      </w:pPr>
      <w:r>
        <w:rPr>
          <w:b/>
          <w:i w:val="0"/>
          <w:color w:val="1F4E79"/>
          <w:sz w:val="24"/>
        </w:rPr>
        <w:t>Missing-Brick Challenge (Gr 6).  Some bricks are missing from the BOTTOM. Work backwards!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[ 100 ]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____ ]     [ ____ ]</w:t>
      </w:r>
    </w:p>
    <w:p>
      <w:pPr>
        <w:spacing w:after="160" w:before="0"/>
        <w:jc w:val="center"/>
      </w:pPr>
      <w:r>
        <w:rPr>
          <w:b w:val="0"/>
          <w:i w:val="0"/>
          <w:sz w:val="24"/>
        </w:rPr>
        <w:t>[ 18 ]     [ ____ ]     [ 22 ]</w:t>
      </w:r>
    </w:p>
    <w:p>
      <w:pPr>
        <w:spacing w:after="40" w:before="0"/>
      </w:pPr>
      <w:r>
        <w:rPr>
          <w:b w:val="0"/>
          <w:i/>
          <w:color w:val="555555"/>
          <w:sz w:val="18"/>
        </w:rPr>
        <w:t>Hint: the middle brick on the bottom is shared by both bricks above it.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